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.48007202148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Rock Creek Kindergarten Supply List 202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840087890625" w:line="474.8099899291992" w:lineRule="auto"/>
        <w:ind w:left="11.999969482421875" w:right="870.80810546875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1- standard sized backpack *no wheels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4483760</wp:posOffset>
            </wp:positionH>
            <wp:positionV relativeFrom="paragraph">
              <wp:posOffset>682372</wp:posOffset>
            </wp:positionV>
            <wp:extent cx="800100" cy="685800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840087890625" w:line="474.8099899291992" w:lineRule="auto"/>
        <w:ind w:left="11.999969482421875" w:right="870.808105468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red vinyl pocket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folder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with fasteners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**important item****(no binders)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840087890625" w:line="474.8099899291992" w:lineRule="auto"/>
        <w:ind w:left="11.999969482421875" w:right="870.8081054687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Clear pencil pouch with 3 holes fastened inside of red folder **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840087890625" w:line="474.8099899291992" w:lineRule="auto"/>
        <w:ind w:left="0" w:right="870.808105468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non spill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 bottle (not disposable)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0986328125" w:line="240" w:lineRule="auto"/>
        <w:ind w:left="19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Pair over the ear headphones (Mark with child’s name) *not </w:t>
      </w:r>
      <w:r w:rsidDel="00000000" w:rsidR="00000000" w:rsidRPr="00000000">
        <w:rPr>
          <w:sz w:val="24"/>
          <w:szCs w:val="24"/>
          <w:rtl w:val="0"/>
        </w:rPr>
        <w:t xml:space="preserve">rechargeable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654296875" w:line="240" w:lineRule="auto"/>
        <w:ind w:left="19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Clipboard (Mark with child’s name)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8212890625" w:line="240" w:lineRule="auto"/>
        <w:ind w:left="19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Dry erase board (Mark with child’s name)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19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1-12 count box of Ticonderoga pencils sharpened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943359375" w:line="240" w:lineRule="auto"/>
        <w:ind w:left="19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1-12 pack Crayola colored pencils (Mark with child’s name)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188232421875" w:line="474.8099899291992" w:lineRule="auto"/>
        <w:ind w:left="0" w:right="1984.793701171875" w:firstLine="19.1999816894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box of Crayola Classic markers-NO THIN (Mark with child’s name) 2- boxes of Crayola Crayons…24 pack (Mark with child’s name)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0986328125" w:line="240" w:lineRule="auto"/>
        <w:ind w:left="19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travel soap container (dollar store) (Mark with child’s name)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37.4049949645996" w:lineRule="auto"/>
        <w:ind w:left="731.9999694824219" w:right="1333.9208984375" w:hanging="712.799987792968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package of dry erasable markers – red, blue, green and black. NO THIN Expo brand is the best. (Mark with child’s name)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152587890625" w:line="474.8099899291992" w:lineRule="auto"/>
        <w:ind w:left="19.199981689453125" w:right="1512.0587158203125" w:hanging="17.0399475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6- Elmers brand disappearing purple glue sticks (Mark with child’s name) 1- new tall athletic sock-to store dry erasable markers and use as eraser 1- Crayola 8 count watercolors paint-classic (Mark with child’s name)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7.5152587890625" w:line="474.8099899291992" w:lineRule="auto"/>
        <w:ind w:left="19.199981689453125" w:right="1512.0587158203125" w:hanging="17.0399475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pair of Fiskar pointed scissors (Mark with child’s name)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1104736328125" w:line="274.8900890350342" w:lineRule="auto"/>
        <w:ind w:left="7.6800537109375" w:right="113.20068359375" w:firstLine="11.519927978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Zipper Pencil BAG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– To keep: scissors, gluesticks, and pencils. A box will not work. (Mark with child’s name)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0299072265625" w:line="240" w:lineRule="auto"/>
        <w:ind w:left="19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1- yellow pocket folder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9200439453125" w:line="240" w:lineRule="auto"/>
        <w:ind w:left="10.5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Name A-M:</w:t>
        <w:tab/>
        <w:tab/>
        <w:tab/>
        <w:t xml:space="preserve"> Last Name N-Z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188232421875" w:line="240" w:lineRule="auto"/>
        <w:ind w:left="19.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roll of paper towels </w:t>
        <w:tab/>
        <w:tab/>
        <w:t xml:space="preserve">1 box of Kleenex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12646484375" w:line="237.40397930145264" w:lineRule="auto"/>
        <w:ind w:left="0" w:right="1711.252441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box of gallon Ziploc bags </w:t>
        <w:tab/>
        <w:t xml:space="preserve">1 box of quart size Ziploc bags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12646484375" w:line="237.40397930145264" w:lineRule="auto"/>
        <w:ind w:left="0" w:right="1711.252441406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9212646484375" w:line="237.40397930145264" w:lineRule="auto"/>
        <w:ind w:left="0" w:right="1711.252441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1 Package Baby Wipes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sz w:val="24"/>
          <w:szCs w:val="24"/>
          <w:rtl w:val="0"/>
        </w:rPr>
        <w:t xml:space="preserve">1 package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Sanitizing wipes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5157165527344" w:line="237.40602493286133" w:lineRule="auto"/>
        <w:ind w:left="11.0400390625" w:right="0" w:firstLine="5.52001953125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*Please don’t send items that aren’t on the list, since we don’t have room to store them.</w:t>
      </w:r>
    </w:p>
    <w:sectPr>
      <w:pgSz w:h="15840" w:w="12240" w:orient="portrait"/>
      <w:pgMar w:bottom="1527.6005554199219" w:top="660.799560546875" w:left="1446.9599914550781" w:right="1476.027832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